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6C6BD" w14:textId="77777777"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65E30944" w14:textId="77777777"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3D22E2">
        <w:rPr>
          <w:rFonts w:ascii="Calibri" w:hAnsi="Calibri" w:cs="Calibri"/>
          <w:b/>
          <w:sz w:val="28"/>
          <w:szCs w:val="28"/>
          <w:u w:val="single"/>
        </w:rPr>
        <w:t xml:space="preserve">Čestné prohlášení o splnění základní způsobilosti </w:t>
      </w: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 xml:space="preserve">nezbytné pro plnění </w:t>
      </w:r>
    </w:p>
    <w:p w14:paraId="51E74FEB" w14:textId="77777777"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sz w:val="28"/>
          <w:szCs w:val="28"/>
        </w:rPr>
      </w:pP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>veřejné zakázky malého rozsahu – Příloha č.</w:t>
      </w:r>
      <w:r w:rsidR="009427BB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>1</w:t>
      </w:r>
    </w:p>
    <w:p w14:paraId="31F1B886" w14:textId="112A3A07" w:rsidR="003D22E2" w:rsidRPr="00D107D1" w:rsidRDefault="003D22E2" w:rsidP="00D107D1">
      <w:pPr>
        <w:jc w:val="center"/>
        <w:rPr>
          <w:rFonts w:ascii="Calibri" w:hAnsi="Calibri" w:cs="Calibri"/>
          <w:b/>
          <w:sz w:val="28"/>
          <w:szCs w:val="28"/>
        </w:rPr>
      </w:pPr>
      <w:r w:rsidRPr="006A2C6F">
        <w:rPr>
          <w:rFonts w:ascii="Calibri" w:hAnsi="Calibri" w:cs="Calibri"/>
          <w:b/>
          <w:sz w:val="28"/>
          <w:szCs w:val="28"/>
        </w:rPr>
        <w:t>„</w:t>
      </w:r>
      <w:r w:rsidR="007D6DF1" w:rsidRPr="006A2C6F">
        <w:rPr>
          <w:rFonts w:ascii="Calibri" w:hAnsi="Calibri" w:cs="Calibri"/>
          <w:b/>
          <w:bCs/>
          <w:sz w:val="28"/>
          <w:szCs w:val="28"/>
        </w:rPr>
        <w:t xml:space="preserve">Výstavba zpevněné plochy – zámková dlažba dvora</w:t>
      </w:r>
      <w:r w:rsidRPr="006A2C6F">
        <w:rPr>
          <w:rFonts w:ascii="Calibri" w:hAnsi="Calibri" w:cs="Calibri"/>
          <w:b/>
          <w:sz w:val="28"/>
          <w:szCs w:val="28"/>
        </w:rPr>
        <w:t>“</w:t>
      </w:r>
    </w:p>
    <w:p w14:paraId="2140B177" w14:textId="77777777" w:rsidR="003D22E2" w:rsidRPr="003D22E2" w:rsidRDefault="003D22E2" w:rsidP="003D22E2">
      <w:pPr>
        <w:pStyle w:val="Zkladntext"/>
        <w:rPr>
          <w:rFonts w:ascii="Calibri" w:hAnsi="Calibri" w:cs="Calibri"/>
          <w:b/>
        </w:rPr>
      </w:pPr>
    </w:p>
    <w:p w14:paraId="49E4F254" w14:textId="77777777" w:rsidR="003D22E2" w:rsidRPr="003D22E2" w:rsidRDefault="003D22E2" w:rsidP="003D22E2">
      <w:pPr>
        <w:pStyle w:val="Zkladntext"/>
        <w:rPr>
          <w:rFonts w:ascii="Calibri" w:hAnsi="Calibri" w:cs="Calibri"/>
          <w:b/>
        </w:rPr>
      </w:pPr>
      <w:r w:rsidRPr="003D22E2">
        <w:rPr>
          <w:rFonts w:ascii="Calibri" w:hAnsi="Calibri" w:cs="Calibri"/>
          <w:b/>
        </w:rPr>
        <w:t>Prohlašuji, že jako</w:t>
      </w:r>
      <w:r w:rsidRPr="003D22E2">
        <w:rPr>
          <w:rFonts w:ascii="Calibri" w:hAnsi="Calibri" w:cs="Calibri"/>
          <w:b/>
          <w:shd w:val="clear" w:color="auto" w:fill="FFFFFF"/>
        </w:rPr>
        <w:t xml:space="preserve"> účastník zadávacího řízení</w:t>
      </w:r>
      <w:r w:rsidRPr="003D22E2">
        <w:rPr>
          <w:rFonts w:ascii="Calibri" w:hAnsi="Calibri" w:cs="Calibri"/>
          <w:b/>
        </w:rPr>
        <w:t xml:space="preserve"> splňuji základní způsobilost, neboť jsem účastníkem:</w:t>
      </w:r>
    </w:p>
    <w:p w14:paraId="6F316105" w14:textId="77777777"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>který nebyl v zemi svého sídla v posledních 5 letech před zahájením zadávacího řízení pravomocně odsouzen pro trestný č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 xml:space="preserve">in spáchaný ve prospěch organizované zločinecké skupiny nebo trestný čin účasti na organizované zločinecké skupině, trestný čin obchodování s lidmi, trestné činy proti majetku v podobě podvodu, úvěrového podvodu, dotačního podvodu, podílnictví, podílnictví z nedbalosti, legalizace výnosů z trestné činnosti, legalizace výnosů z trestné činnosti z nedbalosti, trestné činy hospodářské v podobě 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unie, trestné činy obecně nebezpečné, trestné činy proti České republice, cizímu státu a mezinárodní organizaci, trestné činy proti pořádku ve věcech veřejných v podobě trestných činů proti výkonu pravomoci orgánu veřejné moci a úřední osoby, trestné činy úředních osob, úplatkářství a jiná rušení činnosti orgánu veřejné moci nebo obdobný trestný čin podle právního řádu země sídla dodavatele, přičemž k zahlazeným odsouzením se nepřihlíží; jde-li o právnickou osobu, splňuje tuto podmínku tato právnická osoba a zároveň každý člen statutárního orgánu, a je-li členem statutárního orgánu dodavatele právnická osoba, splňuje tuto podmínku jak tato právnická osoba, tak každý člen statutárního orgánu této právnické osoby a osoba zastupující tuto </w:t>
      </w:r>
      <w:r w:rsidR="00136793" w:rsidRPr="003D22E2">
        <w:rPr>
          <w:rFonts w:ascii="Calibri" w:hAnsi="Calibri" w:cs="Calibri"/>
          <w:sz w:val="22"/>
          <w:szCs w:val="22"/>
          <w:shd w:val="clear" w:color="auto" w:fill="FFFFFF"/>
        </w:rPr>
        <w:t>právnickou osobu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 xml:space="preserve"> v statutárním orgánu dodavatele,</w:t>
      </w:r>
    </w:p>
    <w:p w14:paraId="5463FB38" w14:textId="77777777"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>který nemá v České republice nebo v zemi svého sídla v evidenci daní zachycen splatný daňový nedoplatek,</w:t>
      </w:r>
    </w:p>
    <w:p w14:paraId="1AA97DAB" w14:textId="77777777"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nemá v České republice nebo v zemi svého sídla splatný nedoplatek na pojistném nebo na penále na veřejné zdravotní pojištění, </w:t>
      </w:r>
    </w:p>
    <w:p w14:paraId="7346D94B" w14:textId="77777777"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nemá v České republice nebo v zemi svého sídla splatný nedoplatek na pojistném nebo na penále na sociální zabezpečení a příspěvku na státní politiku zaměstnanosti, </w:t>
      </w:r>
    </w:p>
    <w:p w14:paraId="000AF9BA" w14:textId="77777777"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není v likvidaci a nebylo proti němu vydáno rozhodnutí o úpadku, nebyla vůči němu nařízena nucená správa podle jiného právního předpisu nebo v obdobné situaci podle právního řádu země sídla 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>dodavatele.</w:t>
      </w:r>
    </w:p>
    <w:p w14:paraId="401B0234" w14:textId="77777777" w:rsidR="00ED383A" w:rsidRPr="003D22E2" w:rsidRDefault="00ED383A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6730501E" w14:textId="77777777" w:rsidR="00ED383A" w:rsidRPr="003D22E2" w:rsidRDefault="00ED383A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437E8476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>Uchazeč: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  <w:t xml:space="preserve"> Jméno, příjmení a funkce osoby oprávněné jednat za uchazeče: </w:t>
      </w:r>
    </w:p>
    <w:p w14:paraId="67AC7C7B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14:paraId="5F305DD0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14:paraId="5D8BDA50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>……………………………………………….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14:paraId="59432287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14:paraId="7F906B5B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………………………………………………. 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14:paraId="62738BDA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14:paraId="05C90589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14:paraId="0BE61C5C" w14:textId="77777777" w:rsidR="00ED383A" w:rsidRPr="003D22E2" w:rsidRDefault="00ED383A" w:rsidP="00ED383A">
      <w:pPr>
        <w:rPr>
          <w:rFonts w:ascii="Calibri" w:hAnsi="Calibri" w:cs="Calibri"/>
        </w:rPr>
      </w:pPr>
      <w:r w:rsidRPr="003D22E2">
        <w:rPr>
          <w:rFonts w:ascii="Calibri" w:hAnsi="Calibri" w:cs="Calibri"/>
          <w:sz w:val="20"/>
          <w:szCs w:val="20"/>
        </w:rPr>
        <w:t>V…………</w:t>
      </w:r>
      <w:proofErr w:type="gramStart"/>
      <w:r w:rsidRPr="003D22E2">
        <w:rPr>
          <w:rFonts w:ascii="Calibri" w:hAnsi="Calibri" w:cs="Calibri"/>
          <w:sz w:val="20"/>
          <w:szCs w:val="20"/>
        </w:rPr>
        <w:t>…….</w:t>
      </w:r>
      <w:proofErr w:type="gramEnd"/>
      <w:r w:rsidRPr="003D22E2">
        <w:rPr>
          <w:rFonts w:ascii="Calibri" w:hAnsi="Calibri" w:cs="Calibri"/>
          <w:sz w:val="20"/>
          <w:szCs w:val="20"/>
        </w:rPr>
        <w:t xml:space="preserve">dne………………................ 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>Podpis………………………………………</w:t>
      </w:r>
      <w:proofErr w:type="gramStart"/>
      <w:r w:rsidRPr="003D22E2">
        <w:rPr>
          <w:rFonts w:ascii="Calibri" w:hAnsi="Calibri" w:cs="Calibri"/>
          <w:sz w:val="20"/>
          <w:szCs w:val="20"/>
        </w:rPr>
        <w:t>…….</w:t>
      </w:r>
      <w:proofErr w:type="gramEnd"/>
      <w:r w:rsidRPr="003D22E2">
        <w:rPr>
          <w:rFonts w:ascii="Calibri" w:hAnsi="Calibri" w:cs="Calibri"/>
          <w:sz w:val="20"/>
          <w:szCs w:val="20"/>
        </w:rPr>
        <w:t>.</w:t>
      </w:r>
    </w:p>
    <w:p w14:paraId="15DAA2C2" w14:textId="77777777" w:rsidR="007605E2" w:rsidRPr="003D22E2" w:rsidRDefault="007605E2">
      <w:pPr>
        <w:rPr>
          <w:rFonts w:ascii="Calibri" w:hAnsi="Calibri" w:cs="Calibri"/>
          <w:b/>
          <w:bCs/>
        </w:rPr>
      </w:pPr>
    </w:p>
    <w:sectPr w:rsidR="007605E2" w:rsidRPr="003D22E2" w:rsidSect="00B81A3B">
      <w:pgSz w:w="11906" w:h="16838" w:code="9"/>
      <w:pgMar w:top="170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9A209" w14:textId="77777777" w:rsidR="00A85821" w:rsidRDefault="00A85821">
      <w:r>
        <w:separator/>
      </w:r>
    </w:p>
  </w:endnote>
  <w:endnote w:type="continuationSeparator" w:id="0">
    <w:p w14:paraId="73580B87" w14:textId="77777777" w:rsidR="00A85821" w:rsidRDefault="00A85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C058D" w14:textId="77777777" w:rsidR="00A85821" w:rsidRDefault="00A85821">
      <w:r>
        <w:separator/>
      </w:r>
    </w:p>
  </w:footnote>
  <w:footnote w:type="continuationSeparator" w:id="0">
    <w:p w14:paraId="1716F73D" w14:textId="77777777" w:rsidR="00A85821" w:rsidRDefault="00A85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shd w:val="clear" w:color="auto" w:fill="FFFFFF"/>
      </w:rPr>
    </w:lvl>
  </w:abstractNum>
  <w:abstractNum w:abstractNumId="1" w15:restartNumberingAfterBreak="0">
    <w:nsid w:val="2ABF2B50"/>
    <w:multiLevelType w:val="multilevel"/>
    <w:tmpl w:val="7C2C0A1A"/>
    <w:lvl w:ilvl="0">
      <w:start w:val="1"/>
      <w:numFmt w:val="decimal"/>
      <w:pStyle w:val="Obsah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34AC7607"/>
    <w:multiLevelType w:val="multilevel"/>
    <w:tmpl w:val="06B2172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46091598">
    <w:abstractNumId w:val="1"/>
  </w:num>
  <w:num w:numId="2" w16cid:durableId="1834174452">
    <w:abstractNumId w:val="1"/>
  </w:num>
  <w:num w:numId="3" w16cid:durableId="1699622308">
    <w:abstractNumId w:val="2"/>
  </w:num>
  <w:num w:numId="4" w16cid:durableId="1529487860">
    <w:abstractNumId w:val="2"/>
  </w:num>
  <w:num w:numId="5" w16cid:durableId="415857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3M7UwNDAzNDExNDRX0lEKTi0uzszPAykwqgUAtX8pSCwAAAA="/>
  </w:docVars>
  <w:rsids>
    <w:rsidRoot w:val="00FE6663"/>
    <w:rsid w:val="00073314"/>
    <w:rsid w:val="000851D7"/>
    <w:rsid w:val="000C1AEB"/>
    <w:rsid w:val="000E09FE"/>
    <w:rsid w:val="00114CC1"/>
    <w:rsid w:val="00124235"/>
    <w:rsid w:val="00136793"/>
    <w:rsid w:val="00140BE5"/>
    <w:rsid w:val="00153392"/>
    <w:rsid w:val="00216EA0"/>
    <w:rsid w:val="00282897"/>
    <w:rsid w:val="002E04FF"/>
    <w:rsid w:val="00323DC7"/>
    <w:rsid w:val="00350E58"/>
    <w:rsid w:val="00364CC7"/>
    <w:rsid w:val="003B3AE1"/>
    <w:rsid w:val="003C46C8"/>
    <w:rsid w:val="003D22E2"/>
    <w:rsid w:val="003D5C39"/>
    <w:rsid w:val="004112F7"/>
    <w:rsid w:val="00430149"/>
    <w:rsid w:val="00455FD6"/>
    <w:rsid w:val="00472C63"/>
    <w:rsid w:val="00495DA3"/>
    <w:rsid w:val="004A0C2F"/>
    <w:rsid w:val="005816C2"/>
    <w:rsid w:val="00594ADB"/>
    <w:rsid w:val="005B71A9"/>
    <w:rsid w:val="0063173F"/>
    <w:rsid w:val="006A2C6F"/>
    <w:rsid w:val="006D639F"/>
    <w:rsid w:val="0070721A"/>
    <w:rsid w:val="007605E2"/>
    <w:rsid w:val="00765AA5"/>
    <w:rsid w:val="007C627F"/>
    <w:rsid w:val="007D6DF1"/>
    <w:rsid w:val="007E73C7"/>
    <w:rsid w:val="00852B29"/>
    <w:rsid w:val="008777E6"/>
    <w:rsid w:val="008842A6"/>
    <w:rsid w:val="008940FF"/>
    <w:rsid w:val="008E0A3E"/>
    <w:rsid w:val="00901D69"/>
    <w:rsid w:val="009427BB"/>
    <w:rsid w:val="009969A4"/>
    <w:rsid w:val="009A4F91"/>
    <w:rsid w:val="00A14191"/>
    <w:rsid w:val="00A2481D"/>
    <w:rsid w:val="00A3010A"/>
    <w:rsid w:val="00A5416B"/>
    <w:rsid w:val="00A85821"/>
    <w:rsid w:val="00AB1F20"/>
    <w:rsid w:val="00AC6668"/>
    <w:rsid w:val="00B0144F"/>
    <w:rsid w:val="00B50AE8"/>
    <w:rsid w:val="00B81A3B"/>
    <w:rsid w:val="00B8708C"/>
    <w:rsid w:val="00C04659"/>
    <w:rsid w:val="00C0581C"/>
    <w:rsid w:val="00C252C4"/>
    <w:rsid w:val="00C37379"/>
    <w:rsid w:val="00C54632"/>
    <w:rsid w:val="00C56CBE"/>
    <w:rsid w:val="00D107D1"/>
    <w:rsid w:val="00D10F19"/>
    <w:rsid w:val="00DE7414"/>
    <w:rsid w:val="00DF208A"/>
    <w:rsid w:val="00E07AB8"/>
    <w:rsid w:val="00E52C46"/>
    <w:rsid w:val="00E62D37"/>
    <w:rsid w:val="00E66FF0"/>
    <w:rsid w:val="00ED383A"/>
    <w:rsid w:val="00EF6570"/>
    <w:rsid w:val="00F92664"/>
    <w:rsid w:val="00FE6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DC68B47"/>
  <w15:docId w15:val="{E9844CD9-5654-423D-8A64-41F1FE2A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708C"/>
    <w:rPr>
      <w:sz w:val="24"/>
      <w:szCs w:val="24"/>
    </w:rPr>
  </w:style>
  <w:style w:type="paragraph" w:styleId="Nadpis1">
    <w:name w:val="heading 1"/>
    <w:basedOn w:val="Normln"/>
    <w:next w:val="Normln"/>
    <w:qFormat/>
    <w:rsid w:val="00B8708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autoRedefine/>
    <w:qFormat/>
    <w:rsid w:val="00B8708C"/>
    <w:pPr>
      <w:numPr>
        <w:ilvl w:val="1"/>
        <w:numId w:val="4"/>
      </w:numPr>
      <w:spacing w:before="240" w:after="60" w:line="360" w:lineRule="auto"/>
      <w:jc w:val="both"/>
      <w:outlineLvl w:val="1"/>
    </w:pPr>
    <w:rPr>
      <w:rFonts w:ascii="Arial" w:hAnsi="Arial" w:cs="Arial"/>
      <w:b/>
      <w:bCs/>
      <w:szCs w:val="28"/>
    </w:rPr>
  </w:style>
  <w:style w:type="paragraph" w:styleId="Nadpis3">
    <w:name w:val="heading 3"/>
    <w:basedOn w:val="Normln"/>
    <w:next w:val="Normln"/>
    <w:qFormat/>
    <w:rsid w:val="00B8708C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rsid w:val="00B8708C"/>
    <w:pPr>
      <w:jc w:val="both"/>
    </w:pPr>
  </w:style>
  <w:style w:type="paragraph" w:styleId="Zkladntext2">
    <w:name w:val="Body Text 2"/>
    <w:basedOn w:val="Normln"/>
    <w:semiHidden/>
    <w:rsid w:val="00B8708C"/>
    <w:rPr>
      <w:b/>
      <w:bCs/>
      <w:i/>
      <w:iCs/>
    </w:rPr>
  </w:style>
  <w:style w:type="paragraph" w:styleId="Obsah1">
    <w:name w:val="toc 1"/>
    <w:basedOn w:val="Normln"/>
    <w:next w:val="Normln"/>
    <w:autoRedefine/>
    <w:semiHidden/>
    <w:rsid w:val="00B8708C"/>
    <w:pPr>
      <w:numPr>
        <w:numId w:val="2"/>
      </w:numPr>
      <w:spacing w:line="360" w:lineRule="auto"/>
    </w:pPr>
    <w:rPr>
      <w:b/>
      <w:bCs/>
    </w:rPr>
  </w:style>
  <w:style w:type="paragraph" w:styleId="Zkladntext3">
    <w:name w:val="Body Text 3"/>
    <w:basedOn w:val="Normln"/>
    <w:semiHidden/>
    <w:rsid w:val="00B8708C"/>
    <w:pPr>
      <w:jc w:val="both"/>
    </w:pPr>
    <w:rPr>
      <w:b/>
      <w:bCs/>
    </w:rPr>
  </w:style>
  <w:style w:type="paragraph" w:styleId="Zhlav">
    <w:name w:val="header"/>
    <w:basedOn w:val="Normln"/>
    <w:semiHidden/>
    <w:rsid w:val="00B8708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B8708C"/>
    <w:pPr>
      <w:tabs>
        <w:tab w:val="center" w:pos="4536"/>
        <w:tab w:val="right" w:pos="9072"/>
      </w:tabs>
    </w:pPr>
  </w:style>
  <w:style w:type="paragraph" w:customStyle="1" w:styleId="normln0">
    <w:name w:val="normální"/>
    <w:basedOn w:val="Normln"/>
    <w:rsid w:val="00B8708C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customStyle="1" w:styleId="Default">
    <w:name w:val="Default"/>
    <w:rsid w:val="00ED383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A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A3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22E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22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384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pro výběr dodavatele na stavební práce od 500 tis</vt:lpstr>
    </vt:vector>
  </TitlesOfParts>
  <Company>MHMP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pro výběr dodavatele na stavební práce od 500 tis</dc:title>
  <dc:creator>info</dc:creator>
  <cp:lastModifiedBy>Martin Lapeš</cp:lastModifiedBy>
  <cp:revision>10</cp:revision>
  <cp:lastPrinted>2013-07-17T13:14:00Z</cp:lastPrinted>
  <dcterms:created xsi:type="dcterms:W3CDTF">2021-06-16T14:31:00Z</dcterms:created>
  <dcterms:modified xsi:type="dcterms:W3CDTF">2022-08-03T12:05:00Z</dcterms:modified>
</cp:coreProperties>
</file>